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4CD92" w14:textId="77777777" w:rsidR="000F5078" w:rsidRPr="000F5078" w:rsidRDefault="000F5078" w:rsidP="000F5078">
      <w:pPr>
        <w:spacing w:after="171" w:line="343" w:lineRule="atLeast"/>
        <w:outlineLvl w:val="0"/>
        <w:rPr>
          <w:rFonts w:ascii="Verdana" w:eastAsia="Times New Roman" w:hAnsi="Verdana" w:cs="Times New Roman"/>
          <w:b/>
          <w:bCs/>
          <w:color w:val="3C4B82"/>
          <w:kern w:val="36"/>
          <w:sz w:val="48"/>
          <w:szCs w:val="48"/>
          <w:lang w:eastAsia="fr-FR"/>
        </w:rPr>
      </w:pPr>
      <w:r w:rsidRPr="000F5078">
        <w:rPr>
          <w:rFonts w:ascii="Verdana" w:eastAsia="Times New Roman" w:hAnsi="Verdana" w:cs="Times New Roman"/>
          <w:b/>
          <w:bCs/>
          <w:color w:val="3C4B82"/>
          <w:kern w:val="36"/>
          <w:sz w:val="48"/>
          <w:szCs w:val="48"/>
          <w:lang w:eastAsia="fr-FR"/>
        </w:rPr>
        <w:t>Bravo à nos volleyeuses et volleyeurs !!!</w:t>
      </w:r>
    </w:p>
    <w:p w14:paraId="22DF4A0F" w14:textId="77777777" w:rsidR="000F5078" w:rsidRPr="000F5078" w:rsidRDefault="000F5078" w:rsidP="000F5078">
      <w:pPr>
        <w:spacing w:after="343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F5078">
        <w:rPr>
          <w:rFonts w:ascii="Times New Roman" w:eastAsia="Times New Roman" w:hAnsi="Times New Roman" w:cs="Times New Roman"/>
          <w:sz w:val="24"/>
          <w:szCs w:val="24"/>
          <w:lang w:eastAsia="fr-FR"/>
        </w:rPr>
        <w:t> par </w:t>
      </w:r>
      <w:hyperlink r:id="rId4" w:history="1">
        <w:r w:rsidRPr="000F5078">
          <w:rPr>
            <w:rFonts w:ascii="Times New Roman" w:eastAsia="Times New Roman" w:hAnsi="Times New Roman" w:cs="Times New Roman"/>
            <w:color w:val="45485A"/>
            <w:sz w:val="24"/>
            <w:szCs w:val="24"/>
            <w:u w:val="single"/>
            <w:lang w:eastAsia="fr-FR"/>
          </w:rPr>
          <w:t>Catherine TAGAND</w:t>
        </w:r>
      </w:hyperlink>
      <w:r w:rsidRPr="000F5078">
        <w:rPr>
          <w:rFonts w:ascii="Times New Roman" w:eastAsia="Times New Roman" w:hAnsi="Times New Roman" w:cs="Times New Roman"/>
          <w:sz w:val="24"/>
          <w:szCs w:val="24"/>
          <w:lang w:eastAsia="fr-FR"/>
        </w:rPr>
        <w:t>, </w:t>
      </w:r>
      <w:hyperlink r:id="rId5" w:history="1">
        <w:r w:rsidRPr="000F5078">
          <w:rPr>
            <w:rFonts w:ascii="Times New Roman" w:eastAsia="Times New Roman" w:hAnsi="Times New Roman" w:cs="Times New Roman"/>
            <w:color w:val="45485A"/>
            <w:sz w:val="24"/>
            <w:szCs w:val="24"/>
            <w:u w:val="single"/>
            <w:lang w:eastAsia="fr-FR"/>
          </w:rPr>
          <w:t>Samuel SIMAO</w:t>
        </w:r>
      </w:hyperlink>
    </w:p>
    <w:p w14:paraId="4B2CBB13" w14:textId="77777777" w:rsidR="000F5078" w:rsidRDefault="000F5078" w:rsidP="000F5078">
      <w:pPr>
        <w:shd w:val="clear" w:color="auto" w:fill="D3D7E9"/>
        <w:spacing w:after="343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  <w:r w:rsidRPr="000F5078">
        <w:rPr>
          <w:rFonts w:ascii="Arial" w:eastAsia="Times New Roman" w:hAnsi="Arial" w:cs="Arial"/>
          <w:color w:val="4A4A7B"/>
          <w:sz w:val="21"/>
          <w:szCs w:val="21"/>
          <w:lang w:eastAsia="fr-FR"/>
        </w:rPr>
        <w:t xml:space="preserve">Les minimes filles ont remporté le championnat académique excellence en volleyball ce mercredi 11 décembre en battant 5 équipes dont 2 au tie break. </w:t>
      </w:r>
    </w:p>
    <w:p w14:paraId="554E8981" w14:textId="77777777" w:rsidR="000F5078" w:rsidRDefault="000F5078" w:rsidP="000F5078">
      <w:pPr>
        <w:shd w:val="clear" w:color="auto" w:fill="D3D7E9"/>
        <w:spacing w:after="343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  <w:r w:rsidRPr="000F5078">
        <w:rPr>
          <w:rFonts w:ascii="Arial" w:eastAsia="Times New Roman" w:hAnsi="Arial" w:cs="Arial"/>
          <w:color w:val="4A4A7B"/>
          <w:sz w:val="21"/>
          <w:szCs w:val="21"/>
          <w:lang w:eastAsia="fr-FR"/>
        </w:rPr>
        <w:t>Pour la première fois de son histoire elles décrochent ce titre si difficile à gagner. Bravo à toutes pour cette magnifique performance.</w:t>
      </w:r>
    </w:p>
    <w:p w14:paraId="6B28EA34" w14:textId="0E11A0B2" w:rsidR="000F5078" w:rsidRDefault="000F5078" w:rsidP="000F5078">
      <w:pPr>
        <w:shd w:val="clear" w:color="auto" w:fill="D3D7E9"/>
        <w:spacing w:after="343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  <w:r w:rsidRPr="000F5078">
        <w:rPr>
          <w:rFonts w:ascii="Arial" w:eastAsia="Times New Roman" w:hAnsi="Arial" w:cs="Arial"/>
          <w:color w:val="4A4A7B"/>
          <w:sz w:val="21"/>
          <w:szCs w:val="21"/>
          <w:lang w:eastAsia="fr-FR"/>
        </w:rPr>
        <w:t xml:space="preserve"> Prochaine étape : les inter </w:t>
      </w:r>
      <w:r>
        <w:rPr>
          <w:rFonts w:ascii="Arial" w:eastAsia="Times New Roman" w:hAnsi="Arial" w:cs="Arial"/>
          <w:color w:val="4A4A7B"/>
          <w:sz w:val="21"/>
          <w:szCs w:val="21"/>
          <w:lang w:eastAsia="fr-FR"/>
        </w:rPr>
        <w:t>-</w:t>
      </w:r>
      <w:r w:rsidRPr="000F5078">
        <w:rPr>
          <w:rFonts w:ascii="Arial" w:eastAsia="Times New Roman" w:hAnsi="Arial" w:cs="Arial"/>
          <w:color w:val="4A4A7B"/>
          <w:sz w:val="21"/>
          <w:szCs w:val="21"/>
          <w:lang w:eastAsia="fr-FR"/>
        </w:rPr>
        <w:t>académique</w:t>
      </w:r>
      <w:r>
        <w:rPr>
          <w:rFonts w:ascii="Arial" w:eastAsia="Times New Roman" w:hAnsi="Arial" w:cs="Arial"/>
          <w:color w:val="4A4A7B"/>
          <w:sz w:val="21"/>
          <w:szCs w:val="21"/>
          <w:lang w:eastAsia="fr-FR"/>
        </w:rPr>
        <w:t>s</w:t>
      </w:r>
      <w:r w:rsidRPr="000F5078">
        <w:rPr>
          <w:rFonts w:ascii="Arial" w:eastAsia="Times New Roman" w:hAnsi="Arial" w:cs="Arial"/>
          <w:color w:val="4A4A7B"/>
          <w:sz w:val="21"/>
          <w:szCs w:val="21"/>
          <w:lang w:eastAsia="fr-FR"/>
        </w:rPr>
        <w:t xml:space="preserve"> pour se qualifier pour les championnats de France.</w:t>
      </w:r>
    </w:p>
    <w:p w14:paraId="4CADB9FE" w14:textId="77777777" w:rsidR="000F5078" w:rsidRPr="000F5078" w:rsidRDefault="000F5078" w:rsidP="000F5078">
      <w:pPr>
        <w:shd w:val="clear" w:color="auto" w:fill="D3D7E9"/>
        <w:spacing w:after="343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</w:p>
    <w:p w14:paraId="1BADB50B" w14:textId="77777777" w:rsidR="000F5078" w:rsidRPr="000F5078" w:rsidRDefault="000F5078" w:rsidP="000F5078">
      <w:pPr>
        <w:shd w:val="clear" w:color="auto" w:fill="D3D7E9"/>
        <w:spacing w:after="0" w:line="240" w:lineRule="auto"/>
        <w:rPr>
          <w:rFonts w:ascii="Arial" w:eastAsia="Times New Roman" w:hAnsi="Arial" w:cs="Arial"/>
          <w:color w:val="4A4A7B"/>
          <w:sz w:val="21"/>
          <w:szCs w:val="21"/>
          <w:lang w:eastAsia="fr-FR"/>
        </w:rPr>
      </w:pPr>
      <w:r w:rsidRPr="000F5078">
        <w:rPr>
          <w:rFonts w:ascii="Arial" w:eastAsia="Times New Roman" w:hAnsi="Arial" w:cs="Arial"/>
          <w:noProof/>
          <w:color w:val="4A4A7B"/>
          <w:sz w:val="21"/>
          <w:szCs w:val="21"/>
          <w:lang w:eastAsia="fr-FR"/>
        </w:rPr>
        <w:drawing>
          <wp:inline distT="0" distB="0" distL="0" distR="0" wp14:anchorId="72072D0D" wp14:editId="1858458F">
            <wp:extent cx="6096000" cy="2971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C095F" w14:textId="77777777" w:rsidR="00247228" w:rsidRDefault="00247228"/>
    <w:sectPr w:rsidR="0024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78"/>
    <w:rsid w:val="000F5078"/>
    <w:rsid w:val="0024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A776B"/>
  <w15:chartTrackingRefBased/>
  <w15:docId w15:val="{5D6E97EC-9AB4-4F81-8160-6A7DF64D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lg-exupery-ermont.ac-versailles.fr/auteur308.html" TargetMode="External"/><Relationship Id="rId4" Type="http://schemas.openxmlformats.org/officeDocument/2006/relationships/hyperlink" Target="http://www.clg-exupery-ermont.ac-versailles.fr/auteur48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Tagand</dc:creator>
  <cp:keywords/>
  <dc:description/>
  <cp:lastModifiedBy>Catherine Tagand</cp:lastModifiedBy>
  <cp:revision>1</cp:revision>
  <dcterms:created xsi:type="dcterms:W3CDTF">2020-10-31T09:33:00Z</dcterms:created>
  <dcterms:modified xsi:type="dcterms:W3CDTF">2020-10-31T09:34:00Z</dcterms:modified>
</cp:coreProperties>
</file>